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7F" w:rsidRPr="007408BB" w:rsidRDefault="00EF187F" w:rsidP="00EF187F">
      <w:pPr>
        <w:rPr>
          <w:sz w:val="24"/>
          <w:szCs w:val="24"/>
        </w:rPr>
      </w:pPr>
      <w:r w:rsidRPr="007408BB">
        <w:rPr>
          <w:sz w:val="24"/>
          <w:szCs w:val="24"/>
        </w:rPr>
        <w:t>SULLA STRADA DI CRACOVIA  -  TAVOLA RIASSUNTIVA E DI COMPLEMENTO.</w:t>
      </w:r>
    </w:p>
    <w:p w:rsidR="00EF187F" w:rsidRPr="007408BB" w:rsidRDefault="005A174F" w:rsidP="00EF187F">
      <w:pPr>
        <w:rPr>
          <w:sz w:val="24"/>
          <w:szCs w:val="24"/>
        </w:rPr>
      </w:pPr>
      <w:r>
        <w:rPr>
          <w:sz w:val="24"/>
          <w:szCs w:val="24"/>
        </w:rPr>
        <w:t>Antefatto - DA QUAT</w:t>
      </w:r>
      <w:r w:rsidR="00EF187F" w:rsidRPr="007408BB">
        <w:rPr>
          <w:sz w:val="24"/>
          <w:szCs w:val="24"/>
        </w:rPr>
        <w:t xml:space="preserve">TRO STRADE DIVERSE. </w:t>
      </w:r>
    </w:p>
    <w:p w:rsidR="00EF187F" w:rsidRPr="00C26DB6" w:rsidRDefault="00EF187F" w:rsidP="00EF187F">
      <w:pPr>
        <w:rPr>
          <w:sz w:val="20"/>
          <w:szCs w:val="20"/>
        </w:rPr>
      </w:pPr>
      <w:r w:rsidRPr="00C26DB6">
        <w:rPr>
          <w:sz w:val="20"/>
          <w:szCs w:val="20"/>
        </w:rPr>
        <w:t>A) Il fatto: Quattro</w:t>
      </w:r>
      <w:bookmarkStart w:id="0" w:name="_GoBack"/>
      <w:bookmarkEnd w:id="0"/>
      <w:r w:rsidRPr="00C26DB6">
        <w:rPr>
          <w:sz w:val="20"/>
          <w:szCs w:val="20"/>
        </w:rPr>
        <w:t xml:space="preserve"> migranti europei si ritrovano a Praga, si mettono assieme per aiutarsi e darsi una dignità lavorativa e sociale. Si inventano una attività creativa e teatrale.</w:t>
      </w:r>
    </w:p>
    <w:p w:rsidR="00EF187F" w:rsidRPr="00C26DB6" w:rsidRDefault="00EF187F" w:rsidP="00EF187F">
      <w:pPr>
        <w:rPr>
          <w:sz w:val="20"/>
          <w:szCs w:val="20"/>
        </w:rPr>
      </w:pPr>
      <w:r w:rsidRPr="00C26DB6">
        <w:rPr>
          <w:sz w:val="20"/>
          <w:szCs w:val="20"/>
        </w:rPr>
        <w:t xml:space="preserve">B) Messaggio biblico: “Non voi avete scelto me, ma io ho scelto voi”. </w:t>
      </w:r>
    </w:p>
    <w:p w:rsidR="00EF187F" w:rsidRPr="00C26DB6" w:rsidRDefault="00EF187F" w:rsidP="00EF187F">
      <w:pPr>
        <w:rPr>
          <w:sz w:val="20"/>
          <w:szCs w:val="20"/>
        </w:rPr>
      </w:pPr>
      <w:r w:rsidRPr="00C26DB6">
        <w:rPr>
          <w:sz w:val="20"/>
          <w:szCs w:val="20"/>
        </w:rPr>
        <w:t>C) Idee portanti: Il gruppo fa la forza. Conquistare una dignità personale e sociale. Mettere a frutto i propri talenti.</w:t>
      </w:r>
    </w:p>
    <w:p w:rsidR="00EF187F" w:rsidRPr="00C26DB6" w:rsidRDefault="00EF187F" w:rsidP="00F85CEF">
      <w:pPr>
        <w:spacing w:after="0" w:line="240" w:lineRule="auto"/>
        <w:rPr>
          <w:sz w:val="20"/>
          <w:szCs w:val="20"/>
        </w:rPr>
      </w:pPr>
      <w:r w:rsidRPr="00C26DB6">
        <w:rPr>
          <w:sz w:val="20"/>
          <w:szCs w:val="20"/>
        </w:rPr>
        <w:t>D) Approfondimenti culturali: La storiella della ricottina.</w:t>
      </w:r>
    </w:p>
    <w:p w:rsidR="00EF187F" w:rsidRPr="00C26DB6" w:rsidRDefault="00EF187F" w:rsidP="00F85CEF">
      <w:pPr>
        <w:spacing w:after="0" w:line="240" w:lineRule="auto"/>
        <w:rPr>
          <w:sz w:val="20"/>
          <w:szCs w:val="20"/>
        </w:rPr>
      </w:pPr>
      <w:r w:rsidRPr="00C26DB6">
        <w:rPr>
          <w:sz w:val="20"/>
          <w:szCs w:val="20"/>
        </w:rPr>
        <w:t>C'era una volta una conta</w:t>
      </w:r>
      <w:r w:rsidR="00F85CEF">
        <w:rPr>
          <w:sz w:val="20"/>
          <w:szCs w:val="20"/>
        </w:rPr>
        <w:t>dinella che si chiamava Matilde</w:t>
      </w:r>
      <w:r w:rsidRPr="00C26DB6">
        <w:rPr>
          <w:sz w:val="20"/>
          <w:szCs w:val="20"/>
        </w:rPr>
        <w:t>. Un pastore le regalò una ricotta. La ragazzina, tutta contenta, mise la ricottina in un cestello che si pose in testa e si diresse al mercato. Strada facendo pensava: - Ora vado al mercato, vendo la ricotta, con i soldi ricavati compro una gallina che mi farà tante uova. Con i soldi ricavati comprerò una coniglia che mi farà tanti coniglietti, poi li venderò e comprerò un maiale che ingrasserò bene. Lo venderò e comprerò una mucca che mi farà tanti vitellini e vendendoli guadagnerò molti soldi. Mi comprerò tanti abiti eleganti e una bella casetta con balconcino, così quando mi affaccerò, tutti mi saluteranno con un inchino:</w:t>
      </w:r>
    </w:p>
    <w:p w:rsidR="00EF187F" w:rsidRPr="00C26DB6" w:rsidRDefault="00EF187F" w:rsidP="00A9254C">
      <w:pPr>
        <w:spacing w:after="0" w:line="240" w:lineRule="auto"/>
        <w:rPr>
          <w:sz w:val="20"/>
          <w:szCs w:val="20"/>
        </w:rPr>
      </w:pPr>
      <w:r w:rsidRPr="00C26DB6">
        <w:rPr>
          <w:sz w:val="20"/>
          <w:szCs w:val="20"/>
        </w:rPr>
        <w:t xml:space="preserve">- Buongiorno </w:t>
      </w:r>
      <w:r w:rsidR="00F85CEF">
        <w:rPr>
          <w:sz w:val="20"/>
          <w:szCs w:val="20"/>
        </w:rPr>
        <w:t>Madama Matilde</w:t>
      </w:r>
      <w:r w:rsidRPr="00C26DB6">
        <w:rPr>
          <w:sz w:val="20"/>
          <w:szCs w:val="20"/>
        </w:rPr>
        <w:t>! </w:t>
      </w:r>
    </w:p>
    <w:p w:rsidR="00EF187F" w:rsidRPr="00C26DB6" w:rsidRDefault="00F85CEF" w:rsidP="00A9254C">
      <w:pPr>
        <w:spacing w:after="0" w:line="240" w:lineRule="auto"/>
        <w:rPr>
          <w:sz w:val="20"/>
          <w:szCs w:val="20"/>
        </w:rPr>
      </w:pPr>
      <w:r>
        <w:rPr>
          <w:sz w:val="20"/>
          <w:szCs w:val="20"/>
        </w:rPr>
        <w:t>Matilde</w:t>
      </w:r>
      <w:r w:rsidR="00EF187F" w:rsidRPr="00C26DB6">
        <w:rPr>
          <w:sz w:val="20"/>
          <w:szCs w:val="20"/>
        </w:rPr>
        <w:t xml:space="preserve"> era tanto convinta che un giorno si sarebbe trovata in quella situazione che, senza accorgersene, fece un bell'inchino. Naturalmente la ricotta che aveva sul capo</w:t>
      </w:r>
      <w:r>
        <w:rPr>
          <w:sz w:val="20"/>
          <w:szCs w:val="20"/>
        </w:rPr>
        <w:t xml:space="preserve"> cadde a terra e così Matilde</w:t>
      </w:r>
      <w:r w:rsidR="00EF187F" w:rsidRPr="00C26DB6">
        <w:rPr>
          <w:sz w:val="20"/>
          <w:szCs w:val="20"/>
        </w:rPr>
        <w:t xml:space="preserve"> si trovò a fissare a bocca aperta il bel disastro combinato.</w:t>
      </w:r>
    </w:p>
    <w:p w:rsidR="00EF187F" w:rsidRPr="00C26DB6" w:rsidRDefault="00EF187F" w:rsidP="00A9254C">
      <w:pPr>
        <w:spacing w:after="0" w:line="240" w:lineRule="auto"/>
        <w:rPr>
          <w:sz w:val="20"/>
          <w:szCs w:val="20"/>
        </w:rPr>
      </w:pPr>
      <w:r w:rsidRPr="00C26DB6">
        <w:rPr>
          <w:sz w:val="20"/>
          <w:szCs w:val="20"/>
        </w:rPr>
        <w:t>– Ma perché sono stata così distratta? Caspita che bella occasione che ho perso! Che ne sarà del mio balconcino, e dei miei bei vestiti? –  Forse mi devo contentare di cose più semplici ed essenziali.</w:t>
      </w:r>
    </w:p>
    <w:p w:rsidR="00EF187F" w:rsidRPr="00C26DB6" w:rsidRDefault="00EF187F" w:rsidP="00EF187F">
      <w:pPr>
        <w:rPr>
          <w:sz w:val="20"/>
          <w:szCs w:val="20"/>
        </w:rPr>
      </w:pPr>
      <w:r w:rsidRPr="00C26DB6">
        <w:rPr>
          <w:sz w:val="20"/>
          <w:szCs w:val="20"/>
        </w:rPr>
        <w:t xml:space="preserve"> </w:t>
      </w:r>
    </w:p>
    <w:p w:rsidR="00EF187F" w:rsidRPr="007408BB" w:rsidRDefault="00050568" w:rsidP="00EF187F">
      <w:pPr>
        <w:rPr>
          <w:sz w:val="24"/>
          <w:szCs w:val="24"/>
        </w:rPr>
      </w:pPr>
      <w:r>
        <w:rPr>
          <w:sz w:val="24"/>
          <w:szCs w:val="24"/>
        </w:rPr>
        <w:t>Capitolo U</w:t>
      </w:r>
      <w:r w:rsidR="00EF187F" w:rsidRPr="007408BB">
        <w:rPr>
          <w:sz w:val="24"/>
          <w:szCs w:val="24"/>
        </w:rPr>
        <w:t>no   -     IL CASTELLO DEI CARPAZI.</w:t>
      </w:r>
    </w:p>
    <w:p w:rsidR="00EF187F" w:rsidRPr="00C26DB6" w:rsidRDefault="00EF187F" w:rsidP="00EF187F">
      <w:pPr>
        <w:rPr>
          <w:sz w:val="20"/>
          <w:szCs w:val="20"/>
        </w:rPr>
      </w:pPr>
      <w:r w:rsidRPr="00C26DB6">
        <w:rPr>
          <w:sz w:val="20"/>
          <w:szCs w:val="20"/>
        </w:rPr>
        <w:t>A) Il fatto: Si incomincia a recitare, raccontando la storia del Conte Dracula e del suo castello dei Carpazi in Romania.  Riferimento ai “migranti” del Vangelo, i pastori, i Magi, la fuga in Egitto.</w:t>
      </w:r>
    </w:p>
    <w:p w:rsidR="00EF187F" w:rsidRPr="00C26DB6" w:rsidRDefault="00EF187F" w:rsidP="00EF187F">
      <w:pPr>
        <w:rPr>
          <w:sz w:val="20"/>
          <w:szCs w:val="20"/>
        </w:rPr>
      </w:pPr>
      <w:r w:rsidRPr="00C26DB6">
        <w:rPr>
          <w:sz w:val="20"/>
          <w:szCs w:val="20"/>
        </w:rPr>
        <w:t xml:space="preserve">B) Messaggio biblico: Mettersi in cammino e cercare la méta. “Io sono la Via, la Verità, la Vita”. </w:t>
      </w:r>
    </w:p>
    <w:p w:rsidR="00EF187F" w:rsidRPr="00C26DB6" w:rsidRDefault="00EF187F" w:rsidP="00EF187F">
      <w:pPr>
        <w:rPr>
          <w:sz w:val="20"/>
          <w:szCs w:val="20"/>
        </w:rPr>
      </w:pPr>
      <w:r w:rsidRPr="00C26DB6">
        <w:rPr>
          <w:sz w:val="20"/>
          <w:szCs w:val="20"/>
        </w:rPr>
        <w:t>C) Idee portanti: La scienza a servizio del bene e non dell’egoismo. La povera gente e i migranti che aspettano di essere aiutati</w:t>
      </w:r>
      <w:r w:rsidR="0088429D">
        <w:rPr>
          <w:sz w:val="20"/>
          <w:szCs w:val="20"/>
        </w:rPr>
        <w:t>, ma anche “darsi da fare”</w:t>
      </w:r>
      <w:r w:rsidRPr="00C26DB6">
        <w:rPr>
          <w:sz w:val="20"/>
          <w:szCs w:val="20"/>
        </w:rPr>
        <w:t>. Mettere a frutto le proprie esperienze.</w:t>
      </w:r>
    </w:p>
    <w:p w:rsidR="00EF187F" w:rsidRPr="00C26DB6" w:rsidRDefault="00EF187F" w:rsidP="00EF187F">
      <w:pPr>
        <w:rPr>
          <w:sz w:val="20"/>
          <w:szCs w:val="20"/>
        </w:rPr>
      </w:pPr>
      <w:r w:rsidRPr="00C26DB6">
        <w:rPr>
          <w:sz w:val="20"/>
          <w:szCs w:val="20"/>
        </w:rPr>
        <w:t>D) Approfondimenti culturali: Romanzo di Jules Verne “Il Castello dei Carpazi” ed altri scrit</w:t>
      </w:r>
      <w:r w:rsidR="007408BB">
        <w:rPr>
          <w:sz w:val="20"/>
          <w:szCs w:val="20"/>
        </w:rPr>
        <w:t>ti sul Conte Dracula. / Estote P</w:t>
      </w:r>
      <w:r w:rsidRPr="00C26DB6">
        <w:rPr>
          <w:sz w:val="20"/>
          <w:szCs w:val="20"/>
        </w:rPr>
        <w:t>arati e l’esperienza Scout (con “Il Libro della Giungla” di Rudyard Kipling) .</w:t>
      </w:r>
    </w:p>
    <w:p w:rsidR="00EF187F" w:rsidRPr="00C26DB6" w:rsidRDefault="00EF187F" w:rsidP="00EF187F">
      <w:pPr>
        <w:rPr>
          <w:sz w:val="20"/>
          <w:szCs w:val="20"/>
        </w:rPr>
      </w:pPr>
    </w:p>
    <w:p w:rsidR="00EF187F" w:rsidRPr="007408BB" w:rsidRDefault="00EF187F" w:rsidP="00EF187F">
      <w:pPr>
        <w:rPr>
          <w:sz w:val="24"/>
          <w:szCs w:val="24"/>
        </w:rPr>
      </w:pPr>
      <w:r w:rsidRPr="007408BB">
        <w:rPr>
          <w:sz w:val="24"/>
          <w:szCs w:val="24"/>
        </w:rPr>
        <w:t>2)</w:t>
      </w:r>
      <w:r w:rsidR="007408BB">
        <w:rPr>
          <w:sz w:val="24"/>
          <w:szCs w:val="24"/>
        </w:rPr>
        <w:t xml:space="preserve"> Capitolo Due - </w:t>
      </w:r>
      <w:r w:rsidRPr="007408BB">
        <w:rPr>
          <w:sz w:val="24"/>
          <w:szCs w:val="24"/>
        </w:rPr>
        <w:t xml:space="preserve"> LA BALLATA SULLA VIA DELLA SETA.</w:t>
      </w:r>
    </w:p>
    <w:p w:rsidR="00EF187F" w:rsidRPr="00C26DB6" w:rsidRDefault="00EF187F" w:rsidP="00EF187F">
      <w:pPr>
        <w:rPr>
          <w:sz w:val="20"/>
          <w:szCs w:val="20"/>
        </w:rPr>
      </w:pPr>
      <w:r w:rsidRPr="00C26DB6">
        <w:rPr>
          <w:sz w:val="20"/>
          <w:szCs w:val="20"/>
        </w:rPr>
        <w:t>A) Il fatto: Il racconto dei nuovi Magi proveniente da Oriente (Via della Seta), ecc. Gli scienziati alla ricerca della Stella che indica il cammino della umanità da compiere assieme, con un linguaggio in comune, le conquiste scientifiche da condividere, la vera salvezza che Dio offre all’uomo.</w:t>
      </w:r>
    </w:p>
    <w:p w:rsidR="00EF187F" w:rsidRPr="00C26DB6" w:rsidRDefault="00EF187F" w:rsidP="00EF187F">
      <w:pPr>
        <w:rPr>
          <w:sz w:val="20"/>
          <w:szCs w:val="20"/>
        </w:rPr>
      </w:pPr>
      <w:r w:rsidRPr="00C26DB6">
        <w:rPr>
          <w:sz w:val="20"/>
          <w:szCs w:val="20"/>
        </w:rPr>
        <w:t>B) Messaggio biblico: “Quando i Magi ritrovarono la Stella, provarono una grande gioia”. La Pentecoste supera definitivamente la Torre di Babele.</w:t>
      </w:r>
    </w:p>
    <w:p w:rsidR="00EF187F" w:rsidRPr="00C26DB6" w:rsidRDefault="00EF187F" w:rsidP="00EF187F">
      <w:pPr>
        <w:rPr>
          <w:sz w:val="20"/>
          <w:szCs w:val="20"/>
        </w:rPr>
      </w:pPr>
      <w:r w:rsidRPr="00C26DB6">
        <w:rPr>
          <w:sz w:val="20"/>
          <w:szCs w:val="20"/>
        </w:rPr>
        <w:t xml:space="preserve">C) Idee portanti: Il mondo e la Natura sono la casa comune dell’umanità. La Salvezza ci viene offerta, noi dobbiamo accoglierla con umiltà. Seguire la Luce, seguire la Stella. </w:t>
      </w:r>
    </w:p>
    <w:p w:rsidR="004561A2" w:rsidRDefault="00EF187F" w:rsidP="00EF187F">
      <w:pPr>
        <w:rPr>
          <w:sz w:val="20"/>
          <w:szCs w:val="20"/>
        </w:rPr>
      </w:pPr>
      <w:r w:rsidRPr="00C26DB6">
        <w:rPr>
          <w:sz w:val="20"/>
          <w:szCs w:val="20"/>
        </w:rPr>
        <w:t>D) Approfondimenti culturali:</w:t>
      </w:r>
      <w:r w:rsidR="007408BB">
        <w:rPr>
          <w:sz w:val="20"/>
          <w:szCs w:val="20"/>
        </w:rPr>
        <w:t xml:space="preserve"> Cosa è una Ballata popolare.</w:t>
      </w:r>
      <w:r w:rsidRPr="00C26DB6">
        <w:rPr>
          <w:sz w:val="20"/>
          <w:szCs w:val="20"/>
        </w:rPr>
        <w:t xml:space="preserve"> Il racconto della Torre di Babele. La Pentecoste cristiana. Ricerche astronomiche dell’antichità (Egizi e le piramidi, Assiro-Babilonesi,  Celti con i calendari di pietra (Stonehenge), precolombiani in America. Cinesi …). Astronomia dei nostri giorni con la Stazione Orbitale internazionale e le ultime scoperte di pianeti lontanissimi, dei Buchi Neri e delle Onde Gravitazionali.</w:t>
      </w:r>
    </w:p>
    <w:p w:rsidR="007408BB" w:rsidRDefault="007408BB" w:rsidP="00EF187F">
      <w:pPr>
        <w:rPr>
          <w:sz w:val="20"/>
          <w:szCs w:val="20"/>
        </w:rPr>
      </w:pPr>
    </w:p>
    <w:p w:rsidR="007408BB" w:rsidRDefault="007408BB" w:rsidP="00EF187F">
      <w:pPr>
        <w:rPr>
          <w:sz w:val="24"/>
          <w:szCs w:val="24"/>
        </w:rPr>
      </w:pPr>
      <w:r w:rsidRPr="007408BB">
        <w:rPr>
          <w:sz w:val="24"/>
          <w:szCs w:val="24"/>
        </w:rPr>
        <w:lastRenderedPageBreak/>
        <w:t>3)</w:t>
      </w:r>
      <w:r>
        <w:rPr>
          <w:sz w:val="24"/>
          <w:szCs w:val="24"/>
        </w:rPr>
        <w:t xml:space="preserve"> Capitolo Tre  -  </w:t>
      </w:r>
      <w:r w:rsidRPr="007408BB">
        <w:rPr>
          <w:sz w:val="24"/>
          <w:szCs w:val="24"/>
        </w:rPr>
        <w:t xml:space="preserve"> LA BALLATA LUNGO IL NILO.</w:t>
      </w:r>
    </w:p>
    <w:p w:rsidR="007408BB" w:rsidRPr="00C26DB6" w:rsidRDefault="007408BB" w:rsidP="007408BB">
      <w:pPr>
        <w:rPr>
          <w:sz w:val="20"/>
          <w:szCs w:val="20"/>
        </w:rPr>
      </w:pPr>
      <w:r w:rsidRPr="00C26DB6">
        <w:rPr>
          <w:sz w:val="20"/>
          <w:szCs w:val="20"/>
        </w:rPr>
        <w:t xml:space="preserve">A) Il fatto: </w:t>
      </w:r>
      <w:r>
        <w:rPr>
          <w:sz w:val="20"/>
          <w:szCs w:val="20"/>
        </w:rPr>
        <w:t>La rappresentazione di una moderna</w:t>
      </w:r>
      <w:r w:rsidR="00E72141">
        <w:rPr>
          <w:sz w:val="20"/>
          <w:szCs w:val="20"/>
        </w:rPr>
        <w:t xml:space="preserve"> migrazione, la</w:t>
      </w:r>
      <w:r>
        <w:rPr>
          <w:sz w:val="20"/>
          <w:szCs w:val="20"/>
        </w:rPr>
        <w:t xml:space="preserve"> Fuga in Egitto, meglio dall’Egitto verso l’Europa. I migranti forzati devono lasciare le loro terre per la guerra, la fame, la paura.</w:t>
      </w:r>
    </w:p>
    <w:p w:rsidR="007408BB" w:rsidRPr="00C26DB6" w:rsidRDefault="007408BB" w:rsidP="007408BB">
      <w:pPr>
        <w:rPr>
          <w:sz w:val="20"/>
          <w:szCs w:val="20"/>
        </w:rPr>
      </w:pPr>
      <w:r w:rsidRPr="00C26DB6">
        <w:rPr>
          <w:sz w:val="20"/>
          <w:szCs w:val="20"/>
        </w:rPr>
        <w:t xml:space="preserve">B) Messaggio biblico: </w:t>
      </w:r>
      <w:r>
        <w:rPr>
          <w:sz w:val="20"/>
          <w:szCs w:val="20"/>
        </w:rPr>
        <w:t>La strage degli innocenti al giorno d’oggi. Dall’Egitto ho chiamato mio figlio. Perché temi o Erode il Bambino? Egli non vuole toglierti il regno terreno ma regalarti il Regno dei Cieli. Mosè salvato dalle acque.</w:t>
      </w:r>
    </w:p>
    <w:p w:rsidR="007408BB" w:rsidRPr="00C26DB6" w:rsidRDefault="007408BB" w:rsidP="007408BB">
      <w:pPr>
        <w:rPr>
          <w:sz w:val="20"/>
          <w:szCs w:val="20"/>
        </w:rPr>
      </w:pPr>
      <w:r w:rsidRPr="00C26DB6">
        <w:rPr>
          <w:sz w:val="20"/>
          <w:szCs w:val="20"/>
        </w:rPr>
        <w:t xml:space="preserve">C) Idee portanti: </w:t>
      </w:r>
      <w:r>
        <w:rPr>
          <w:sz w:val="20"/>
          <w:szCs w:val="20"/>
        </w:rPr>
        <w:t xml:space="preserve">Il male, la superbia e la ricerca di potere, suscitano guerre capaci di distruggere l’umanità. </w:t>
      </w:r>
      <w:r w:rsidR="00E72141">
        <w:rPr>
          <w:sz w:val="20"/>
          <w:szCs w:val="20"/>
        </w:rPr>
        <w:t>L’amore e la “tenerezza”, salvano tanti bambini dalle acque del male.</w:t>
      </w:r>
    </w:p>
    <w:p w:rsidR="007408BB" w:rsidRDefault="007408BB" w:rsidP="007408BB">
      <w:pPr>
        <w:rPr>
          <w:sz w:val="20"/>
          <w:szCs w:val="20"/>
        </w:rPr>
      </w:pPr>
      <w:r w:rsidRPr="00C26DB6">
        <w:rPr>
          <w:sz w:val="20"/>
          <w:szCs w:val="20"/>
        </w:rPr>
        <w:t>D) Approfondimenti culturali:</w:t>
      </w:r>
      <w:r w:rsidR="00E72141">
        <w:rPr>
          <w:sz w:val="20"/>
          <w:szCs w:val="20"/>
        </w:rPr>
        <w:t xml:space="preserve"> Cosa si intende per la Nuova Strage degli Innocenti (aborto o bambini soldato…). Racconti e filmati che si rifanno ai racconti biblici: Giuseppe l’Ebreo (o Giuseppe venduto dai fratelli, o il Principe d’Egitto); Mosè salvato dalle acque (o I Dieci Comandamenti, ecc.).</w:t>
      </w:r>
    </w:p>
    <w:p w:rsidR="00E72141" w:rsidRDefault="00E72141" w:rsidP="007408BB">
      <w:pPr>
        <w:rPr>
          <w:sz w:val="20"/>
          <w:szCs w:val="20"/>
        </w:rPr>
      </w:pPr>
    </w:p>
    <w:p w:rsidR="00E72141" w:rsidRDefault="003B2A0C" w:rsidP="007408BB">
      <w:pPr>
        <w:rPr>
          <w:sz w:val="24"/>
          <w:szCs w:val="24"/>
        </w:rPr>
      </w:pPr>
      <w:r w:rsidRPr="003B2A0C">
        <w:rPr>
          <w:sz w:val="24"/>
          <w:szCs w:val="24"/>
        </w:rPr>
        <w:t>4) Capitolo Quattro  -  PIETRO E PAOLO MIGRANTI VERSO ROMA.</w:t>
      </w:r>
    </w:p>
    <w:p w:rsidR="003B2A0C" w:rsidRPr="00C26DB6" w:rsidRDefault="003B2A0C" w:rsidP="003B2A0C">
      <w:pPr>
        <w:rPr>
          <w:sz w:val="20"/>
          <w:szCs w:val="20"/>
        </w:rPr>
      </w:pPr>
      <w:r w:rsidRPr="00C26DB6">
        <w:rPr>
          <w:sz w:val="20"/>
          <w:szCs w:val="20"/>
        </w:rPr>
        <w:t>A) Il fatto:</w:t>
      </w:r>
      <w:r w:rsidR="009917D0">
        <w:rPr>
          <w:sz w:val="20"/>
          <w:szCs w:val="20"/>
        </w:rPr>
        <w:t xml:space="preserve"> Il libro del Nuovo Testamento, gli “Atti degli Apostoli”, ci racconta come l’apostolo Paolo, per vie da lui non volute, arriva a Roma, nonostante un naufragio pauroso a Malta. E da Roma, allora capitale del mondo, il messaggio evangelico si diffonderà fino ai confini della terra. Pietro sceglie di arrivare a Roma, ma – ci racconta il romanzo “Quo </w:t>
      </w:r>
      <w:proofErr w:type="spellStart"/>
      <w:r w:rsidR="009917D0">
        <w:rPr>
          <w:sz w:val="20"/>
          <w:szCs w:val="20"/>
        </w:rPr>
        <w:t>Vadis</w:t>
      </w:r>
      <w:proofErr w:type="spellEnd"/>
      <w:r w:rsidR="009917D0">
        <w:rPr>
          <w:sz w:val="20"/>
          <w:szCs w:val="20"/>
        </w:rPr>
        <w:t>” (quindi è un romanzo, non la Bibbia!), che per sfuggire alla persecuzione fugge da Roma, incontra Nostro Signore che gli dice “Vado a farmi crocifiggere per la seconda volta, al posto tuo!” E Pietro torna indietro incontro alla Croce.</w:t>
      </w:r>
      <w:r w:rsidR="003E6651">
        <w:rPr>
          <w:sz w:val="20"/>
          <w:szCs w:val="20"/>
        </w:rPr>
        <w:t xml:space="preserve"> Siamo nell’anno 64 d. C.</w:t>
      </w:r>
    </w:p>
    <w:p w:rsidR="003B2A0C" w:rsidRPr="00C26DB6" w:rsidRDefault="003B2A0C" w:rsidP="003B2A0C">
      <w:pPr>
        <w:rPr>
          <w:sz w:val="20"/>
          <w:szCs w:val="20"/>
        </w:rPr>
      </w:pPr>
      <w:r w:rsidRPr="00C26DB6">
        <w:rPr>
          <w:sz w:val="20"/>
          <w:szCs w:val="20"/>
        </w:rPr>
        <w:t xml:space="preserve">B) Messaggio biblico: </w:t>
      </w:r>
      <w:r w:rsidR="009917D0">
        <w:rPr>
          <w:sz w:val="20"/>
          <w:szCs w:val="20"/>
        </w:rPr>
        <w:t>Accettare la Croce, accettare il “mandato” ricevuto dall’Alto, anche se è contro i nostri “progetti”. I profeti Isaia e Geremia esclamano: “Ecco Signore, manda me!”</w:t>
      </w:r>
    </w:p>
    <w:p w:rsidR="00EF5B80" w:rsidRDefault="003B2A0C" w:rsidP="003B2A0C">
      <w:pPr>
        <w:rPr>
          <w:sz w:val="20"/>
          <w:szCs w:val="20"/>
        </w:rPr>
      </w:pPr>
      <w:r w:rsidRPr="00C26DB6">
        <w:rPr>
          <w:sz w:val="20"/>
          <w:szCs w:val="20"/>
        </w:rPr>
        <w:t>C) Idee portanti</w:t>
      </w:r>
      <w:r w:rsidR="00EF5B80">
        <w:rPr>
          <w:sz w:val="20"/>
          <w:szCs w:val="20"/>
        </w:rPr>
        <w:t>: La chiamata, la vocazione della nostra vita, se accettata con umiltà ci renderà veramente felici. Accettare la nostra Croce e portarla con gioia, nonostante i “naufragi” e le paure.</w:t>
      </w:r>
      <w:r w:rsidR="003E6651">
        <w:rPr>
          <w:sz w:val="20"/>
          <w:szCs w:val="20"/>
        </w:rPr>
        <w:t xml:space="preserve"> Le persecuzioni contro i Cristiani al giorno d’oggi.</w:t>
      </w:r>
    </w:p>
    <w:p w:rsidR="003B2A0C" w:rsidRDefault="003B2A0C" w:rsidP="003B2A0C">
      <w:pPr>
        <w:rPr>
          <w:sz w:val="20"/>
          <w:szCs w:val="20"/>
        </w:rPr>
      </w:pPr>
      <w:r w:rsidRPr="00C26DB6">
        <w:rPr>
          <w:sz w:val="20"/>
          <w:szCs w:val="20"/>
        </w:rPr>
        <w:t>D) Approfondimenti culturali</w:t>
      </w:r>
      <w:r w:rsidRPr="00EF5B80">
        <w:rPr>
          <w:sz w:val="20"/>
          <w:szCs w:val="20"/>
        </w:rPr>
        <w:t>:</w:t>
      </w:r>
      <w:r w:rsidR="00EF5B80" w:rsidRPr="00EF5B80">
        <w:rPr>
          <w:sz w:val="20"/>
          <w:szCs w:val="20"/>
        </w:rPr>
        <w:t xml:space="preserve"> Leggi il capitolo relativo al vi</w:t>
      </w:r>
      <w:r w:rsidR="003E6651">
        <w:rPr>
          <w:sz w:val="20"/>
          <w:szCs w:val="20"/>
        </w:rPr>
        <w:t>aggio di Paolo a Roma con</w:t>
      </w:r>
      <w:r w:rsidR="00EF5B80" w:rsidRPr="00EF5B80">
        <w:rPr>
          <w:sz w:val="20"/>
          <w:szCs w:val="20"/>
        </w:rPr>
        <w:t xml:space="preserve"> naufragio a Malta negli “Atti degli Apostoli”.</w:t>
      </w:r>
      <w:r w:rsidR="00EF5B80">
        <w:rPr>
          <w:sz w:val="24"/>
          <w:szCs w:val="24"/>
        </w:rPr>
        <w:t xml:space="preserve"> </w:t>
      </w:r>
      <w:r w:rsidR="00EF5B80" w:rsidRPr="00EF5B80">
        <w:rPr>
          <w:sz w:val="20"/>
          <w:szCs w:val="20"/>
        </w:rPr>
        <w:t xml:space="preserve">Film e romanzo “Quo </w:t>
      </w:r>
      <w:proofErr w:type="spellStart"/>
      <w:r w:rsidR="00EF5B80" w:rsidRPr="00EF5B80">
        <w:rPr>
          <w:sz w:val="20"/>
          <w:szCs w:val="20"/>
        </w:rPr>
        <w:t>Vadis</w:t>
      </w:r>
      <w:proofErr w:type="spellEnd"/>
      <w:r w:rsidR="00EF5B80" w:rsidRPr="00EF5B80">
        <w:rPr>
          <w:sz w:val="20"/>
          <w:szCs w:val="20"/>
        </w:rPr>
        <w:t>”.</w:t>
      </w:r>
    </w:p>
    <w:p w:rsidR="003E6651" w:rsidRDefault="003E6651" w:rsidP="003B2A0C">
      <w:pPr>
        <w:rPr>
          <w:sz w:val="20"/>
          <w:szCs w:val="20"/>
        </w:rPr>
      </w:pPr>
    </w:p>
    <w:p w:rsidR="003E6651" w:rsidRDefault="003E6651" w:rsidP="003B2A0C">
      <w:pPr>
        <w:rPr>
          <w:sz w:val="24"/>
          <w:szCs w:val="24"/>
        </w:rPr>
      </w:pPr>
      <w:r w:rsidRPr="003E6651">
        <w:rPr>
          <w:sz w:val="24"/>
          <w:szCs w:val="24"/>
        </w:rPr>
        <w:t>5) Capitolo Quinto  -  KAROL PELLEGRINO NEL MONDO</w:t>
      </w:r>
      <w:r>
        <w:rPr>
          <w:sz w:val="24"/>
          <w:szCs w:val="24"/>
        </w:rPr>
        <w:t>.</w:t>
      </w:r>
    </w:p>
    <w:p w:rsidR="003E6651" w:rsidRPr="00C26DB6" w:rsidRDefault="003E6651" w:rsidP="003E6651">
      <w:pPr>
        <w:rPr>
          <w:sz w:val="20"/>
          <w:szCs w:val="20"/>
        </w:rPr>
      </w:pPr>
      <w:r w:rsidRPr="00C26DB6">
        <w:rPr>
          <w:sz w:val="20"/>
          <w:szCs w:val="20"/>
        </w:rPr>
        <w:t>A) Il fatto:</w:t>
      </w:r>
      <w:r>
        <w:rPr>
          <w:sz w:val="20"/>
          <w:szCs w:val="20"/>
        </w:rPr>
        <w:t xml:space="preserve"> </w:t>
      </w:r>
      <w:r w:rsidR="0021547D">
        <w:rPr>
          <w:sz w:val="20"/>
          <w:szCs w:val="20"/>
        </w:rPr>
        <w:t xml:space="preserve">Vari episodi della vita di </w:t>
      </w:r>
      <w:r w:rsidR="0021547D" w:rsidRPr="0021547D">
        <w:rPr>
          <w:sz w:val="20"/>
          <w:szCs w:val="20"/>
        </w:rPr>
        <w:t>Papa Karol Woyti</w:t>
      </w:r>
      <w:r w:rsidR="0021547D" w:rsidRPr="0021547D">
        <w:rPr>
          <w:rFonts w:ascii="Arial" w:hAnsi="Arial" w:cs="Arial"/>
          <w:sz w:val="20"/>
          <w:szCs w:val="20"/>
        </w:rPr>
        <w:t>ł</w:t>
      </w:r>
      <w:r w:rsidR="0021547D" w:rsidRPr="0021547D">
        <w:rPr>
          <w:rFonts w:ascii="MS Shell Dlg 2" w:hAnsi="MS Shell Dlg 2" w:cs="MS Shell Dlg 2"/>
          <w:sz w:val="20"/>
          <w:szCs w:val="20"/>
        </w:rPr>
        <w:t>a</w:t>
      </w:r>
      <w:r w:rsidR="0021547D">
        <w:rPr>
          <w:sz w:val="20"/>
          <w:szCs w:val="20"/>
        </w:rPr>
        <w:t>, nativo di Cracovia in Polonia (dove quest’anno si svolge la GMG),  cioè San Giovanni Paolo II, che è stato Papa dal 1979 al 2005 quando è morto. Ha subìto un gravissimo attentato che lo portò in fin di vita, e che è legato ai segreti di Fatima, adesso svelati. La sua più grande intuizione è stata quella delle Giornate Mondiali della Gioventù che lo hanno portato, assieme ai suoi continui viaggi, a visitare il mondo intero. E’ stato quindi un “migrante dello spirito” ed un apostolo di Gesù Cristo.</w:t>
      </w:r>
      <w:r w:rsidR="004935CF">
        <w:rPr>
          <w:sz w:val="20"/>
          <w:szCs w:val="20"/>
        </w:rPr>
        <w:t xml:space="preserve"> Ha contribuito alla caduta del regime comunista.</w:t>
      </w:r>
    </w:p>
    <w:p w:rsidR="003E6651" w:rsidRDefault="003E6651" w:rsidP="003E6651">
      <w:pPr>
        <w:rPr>
          <w:sz w:val="20"/>
          <w:szCs w:val="20"/>
        </w:rPr>
      </w:pPr>
      <w:r w:rsidRPr="00C26DB6">
        <w:rPr>
          <w:sz w:val="20"/>
          <w:szCs w:val="20"/>
        </w:rPr>
        <w:t xml:space="preserve">B) Messaggio biblico: </w:t>
      </w:r>
      <w:r w:rsidR="0021547D">
        <w:rPr>
          <w:sz w:val="20"/>
          <w:szCs w:val="20"/>
        </w:rPr>
        <w:t>“Andate in tutto il mondo, battezzate ogni creatura, fino agli estremi confini della terra”.</w:t>
      </w:r>
    </w:p>
    <w:p w:rsidR="003E6651" w:rsidRDefault="003E6651" w:rsidP="003E6651">
      <w:pPr>
        <w:rPr>
          <w:sz w:val="20"/>
          <w:szCs w:val="20"/>
        </w:rPr>
      </w:pPr>
      <w:r w:rsidRPr="00C26DB6">
        <w:rPr>
          <w:sz w:val="20"/>
          <w:szCs w:val="20"/>
        </w:rPr>
        <w:t>C) Idee portanti</w:t>
      </w:r>
      <w:r>
        <w:rPr>
          <w:sz w:val="20"/>
          <w:szCs w:val="20"/>
        </w:rPr>
        <w:t xml:space="preserve">: </w:t>
      </w:r>
      <w:r w:rsidR="004935CF">
        <w:rPr>
          <w:sz w:val="20"/>
          <w:szCs w:val="20"/>
        </w:rPr>
        <w:t xml:space="preserve">Mettersi a disposizione del Vangelo per compiere la volontà di Dio “fino all’ultimo respiro”, come diceva Don Bosco. Aprite le porte della vostra vita a Cristo: Egli non vi deluderà. Egli sa di cosa abbiamo bisogno. </w:t>
      </w:r>
    </w:p>
    <w:p w:rsidR="004935CF" w:rsidRDefault="003E6651" w:rsidP="003E6651">
      <w:pPr>
        <w:rPr>
          <w:sz w:val="20"/>
          <w:szCs w:val="20"/>
        </w:rPr>
      </w:pPr>
      <w:r w:rsidRPr="00C26DB6">
        <w:rPr>
          <w:sz w:val="20"/>
          <w:szCs w:val="20"/>
        </w:rPr>
        <w:t>D) Approfondimenti culturali</w:t>
      </w:r>
      <w:r w:rsidRPr="00EF5B80">
        <w:rPr>
          <w:sz w:val="20"/>
          <w:szCs w:val="20"/>
        </w:rPr>
        <w:t>:</w:t>
      </w:r>
      <w:r w:rsidR="004935CF" w:rsidRPr="004935CF">
        <w:rPr>
          <w:sz w:val="20"/>
          <w:szCs w:val="20"/>
        </w:rPr>
        <w:t xml:space="preserve"> </w:t>
      </w:r>
      <w:r w:rsidR="004935CF">
        <w:rPr>
          <w:sz w:val="20"/>
          <w:szCs w:val="20"/>
        </w:rPr>
        <w:t>La fine del regime sovietico e della ideologia atea del comunismo. Paragone tra Ciro, re assiro-babilonese, liberatore degli esiliati Ebrei e dell’ultimo presidente dell’Unione Sovietica (attuale Russia) Mikhail Gorbaciov. L’episodio dell’Antico Testamento di Assalonne, figlio del re Davide, che durante la battaglia, rimane impigliato con i capelli in un grande albero, trovandovi la morte. (Uno dei motivi per cui i soldati romani portavano i capelli molto corti</w:t>
      </w:r>
      <w:r w:rsidR="00C225CB">
        <w:rPr>
          <w:sz w:val="20"/>
          <w:szCs w:val="20"/>
        </w:rPr>
        <w:t xml:space="preserve">, a differenza dei Barbari, </w:t>
      </w:r>
      <w:r w:rsidR="004935CF">
        <w:rPr>
          <w:sz w:val="20"/>
          <w:szCs w:val="20"/>
        </w:rPr>
        <w:t>era proprio legato al pericolo che</w:t>
      </w:r>
      <w:r w:rsidR="00C225CB">
        <w:rPr>
          <w:sz w:val="20"/>
          <w:szCs w:val="20"/>
        </w:rPr>
        <w:t xml:space="preserve"> i capelli lunghi</w:t>
      </w:r>
      <w:r w:rsidR="004935CF">
        <w:rPr>
          <w:sz w:val="20"/>
          <w:szCs w:val="20"/>
        </w:rPr>
        <w:t xml:space="preserve"> rappresentavano in battaglia).</w:t>
      </w:r>
    </w:p>
    <w:p w:rsidR="00C225CB" w:rsidRDefault="00C225CB" w:rsidP="003E6651">
      <w:pPr>
        <w:rPr>
          <w:sz w:val="20"/>
          <w:szCs w:val="20"/>
        </w:rPr>
      </w:pPr>
    </w:p>
    <w:p w:rsidR="00C225CB" w:rsidRDefault="00C225CB" w:rsidP="003E6651">
      <w:pPr>
        <w:rPr>
          <w:sz w:val="20"/>
          <w:szCs w:val="20"/>
        </w:rPr>
      </w:pPr>
      <w:r w:rsidRPr="00C225CB">
        <w:rPr>
          <w:sz w:val="24"/>
          <w:szCs w:val="24"/>
        </w:rPr>
        <w:lastRenderedPageBreak/>
        <w:t>6)  Capitolo Sesto   -  LA GMG DI CRACOVIA</w:t>
      </w:r>
      <w:r>
        <w:rPr>
          <w:sz w:val="20"/>
          <w:szCs w:val="20"/>
        </w:rPr>
        <w:t>.</w:t>
      </w:r>
    </w:p>
    <w:p w:rsidR="00C225CB" w:rsidRDefault="00C225CB" w:rsidP="00C225CB">
      <w:pPr>
        <w:rPr>
          <w:sz w:val="20"/>
          <w:szCs w:val="20"/>
        </w:rPr>
      </w:pPr>
      <w:r w:rsidRPr="00C225CB">
        <w:rPr>
          <w:sz w:val="20"/>
          <w:szCs w:val="20"/>
        </w:rPr>
        <w:t xml:space="preserve">A) Il fatto: </w:t>
      </w:r>
      <w:r>
        <w:rPr>
          <w:sz w:val="20"/>
          <w:szCs w:val="20"/>
        </w:rPr>
        <w:t>Vengono raccolte diverse interviste tra i giovani della G</w:t>
      </w:r>
      <w:r w:rsidR="004A341D">
        <w:rPr>
          <w:sz w:val="20"/>
          <w:szCs w:val="20"/>
        </w:rPr>
        <w:t xml:space="preserve">iornata </w:t>
      </w:r>
      <w:r>
        <w:rPr>
          <w:sz w:val="20"/>
          <w:szCs w:val="20"/>
        </w:rPr>
        <w:t>M</w:t>
      </w:r>
      <w:r w:rsidR="004A341D">
        <w:rPr>
          <w:sz w:val="20"/>
          <w:szCs w:val="20"/>
        </w:rPr>
        <w:t xml:space="preserve">ondiale della </w:t>
      </w:r>
      <w:r>
        <w:rPr>
          <w:sz w:val="20"/>
          <w:szCs w:val="20"/>
        </w:rPr>
        <w:t>G</w:t>
      </w:r>
      <w:r w:rsidR="004A341D">
        <w:rPr>
          <w:sz w:val="20"/>
          <w:szCs w:val="20"/>
        </w:rPr>
        <w:t>ioventù</w:t>
      </w:r>
      <w:r>
        <w:rPr>
          <w:sz w:val="20"/>
          <w:szCs w:val="20"/>
        </w:rPr>
        <w:t xml:space="preserve"> di Cracovia, sul tema “Tu di che colore sei?” Non si parla principalmente del colore della pelle, ma del colore dei propri sentimenti. Sono i ragazzi pessimisti, ottimisti o realisti? </w:t>
      </w:r>
      <w:r w:rsidR="008133E0">
        <w:rPr>
          <w:sz w:val="20"/>
          <w:szCs w:val="20"/>
        </w:rPr>
        <w:t xml:space="preserve"> </w:t>
      </w:r>
    </w:p>
    <w:p w:rsidR="00C225CB" w:rsidRDefault="00C225CB" w:rsidP="00C225CB">
      <w:pPr>
        <w:rPr>
          <w:sz w:val="20"/>
          <w:szCs w:val="20"/>
        </w:rPr>
      </w:pPr>
      <w:r w:rsidRPr="00C225CB">
        <w:rPr>
          <w:sz w:val="20"/>
          <w:szCs w:val="20"/>
        </w:rPr>
        <w:t>B) Messaggio biblico</w:t>
      </w:r>
      <w:r w:rsidR="008133E0">
        <w:rPr>
          <w:sz w:val="20"/>
          <w:szCs w:val="20"/>
        </w:rPr>
        <w:t>: E Dio disse: “La Creazioni è tutta molto buona”. E creò l’umanità a sua immagine e somiglianza. Maschio e femmina li creò.</w:t>
      </w:r>
    </w:p>
    <w:p w:rsidR="00C225CB" w:rsidRDefault="00C225CB" w:rsidP="00C225CB">
      <w:pPr>
        <w:rPr>
          <w:sz w:val="20"/>
          <w:szCs w:val="20"/>
        </w:rPr>
      </w:pPr>
      <w:r w:rsidRPr="00C225CB">
        <w:rPr>
          <w:sz w:val="20"/>
          <w:szCs w:val="20"/>
        </w:rPr>
        <w:t xml:space="preserve">C) Idee portanti: </w:t>
      </w:r>
      <w:r w:rsidR="008133E0">
        <w:rPr>
          <w:sz w:val="20"/>
          <w:szCs w:val="20"/>
        </w:rPr>
        <w:t xml:space="preserve"> Rispettare le differenze “naturali”. Essere liberi di pensare e non “uniformare” i nostri pensieri e azioni al politicamente corretto.  Siamo tutti uguali nella dignità umana, tutti preziosi agli occhi di Dio, proprio perché complementari l’uno con l’altro.</w:t>
      </w:r>
    </w:p>
    <w:p w:rsidR="00C225CB" w:rsidRDefault="00C225CB" w:rsidP="00C225CB">
      <w:pPr>
        <w:rPr>
          <w:sz w:val="20"/>
          <w:szCs w:val="20"/>
        </w:rPr>
      </w:pPr>
      <w:r w:rsidRPr="00C225CB">
        <w:rPr>
          <w:sz w:val="20"/>
          <w:szCs w:val="20"/>
        </w:rPr>
        <w:t>D) Approfondimenti culturali:</w:t>
      </w:r>
      <w:r w:rsidR="008133E0">
        <w:rPr>
          <w:sz w:val="20"/>
          <w:szCs w:val="20"/>
        </w:rPr>
        <w:t xml:space="preserve"> Cosa significa “politicamente corretto”. Cosa è la Teoria del Gender? I bambini hanno diritto ad avere un padre e una madre o basta avere dei robot in casa che facciano tutto? La religiosità vera può basarsi sul successo, come spesso accade negli Stati Uniti d’America</w:t>
      </w:r>
      <w:r w:rsidR="003A07BA">
        <w:rPr>
          <w:sz w:val="20"/>
          <w:szCs w:val="20"/>
        </w:rPr>
        <w:t xml:space="preserve"> con le sette della “Electronic </w:t>
      </w:r>
      <w:proofErr w:type="spellStart"/>
      <w:r w:rsidR="003A07BA" w:rsidRPr="00FF1724">
        <w:rPr>
          <w:sz w:val="20"/>
          <w:szCs w:val="20"/>
        </w:rPr>
        <w:t>Congregation</w:t>
      </w:r>
      <w:proofErr w:type="spellEnd"/>
      <w:r w:rsidR="003A07BA">
        <w:rPr>
          <w:sz w:val="20"/>
          <w:szCs w:val="20"/>
        </w:rPr>
        <w:t>”</w:t>
      </w:r>
      <w:r w:rsidR="008133E0">
        <w:rPr>
          <w:sz w:val="20"/>
          <w:szCs w:val="20"/>
        </w:rPr>
        <w:t xml:space="preserve">? </w:t>
      </w:r>
      <w:r w:rsidR="000814DA">
        <w:rPr>
          <w:sz w:val="20"/>
          <w:szCs w:val="20"/>
        </w:rPr>
        <w:t xml:space="preserve"> Come mai quando si riferisce la data, ad esempio </w:t>
      </w:r>
      <w:r w:rsidR="003A07BA">
        <w:rPr>
          <w:sz w:val="20"/>
          <w:szCs w:val="20"/>
        </w:rPr>
        <w:t>2016</w:t>
      </w:r>
      <w:r w:rsidR="000814DA">
        <w:rPr>
          <w:sz w:val="20"/>
          <w:szCs w:val="20"/>
        </w:rPr>
        <w:t>, si aggiunge “</w:t>
      </w:r>
      <w:r w:rsidR="003A07BA" w:rsidRPr="003A07BA">
        <w:rPr>
          <w:i/>
          <w:sz w:val="20"/>
          <w:szCs w:val="20"/>
        </w:rPr>
        <w:t>dopo Cristo</w:t>
      </w:r>
      <w:r w:rsidR="000814DA">
        <w:rPr>
          <w:sz w:val="20"/>
          <w:szCs w:val="20"/>
        </w:rPr>
        <w:t xml:space="preserve">”? </w:t>
      </w:r>
      <w:r w:rsidR="003A07BA">
        <w:rPr>
          <w:sz w:val="20"/>
          <w:szCs w:val="20"/>
        </w:rPr>
        <w:t xml:space="preserve"> Analizza il testo dei canti proposti “Anche tu sei mio fratello” e “Da fratello a fratello”</w:t>
      </w:r>
      <w:r w:rsidR="000814DA">
        <w:rPr>
          <w:sz w:val="20"/>
          <w:szCs w:val="20"/>
        </w:rPr>
        <w:t>.</w:t>
      </w:r>
    </w:p>
    <w:p w:rsidR="003A07BA" w:rsidRDefault="003A07BA" w:rsidP="00C225CB">
      <w:pPr>
        <w:rPr>
          <w:sz w:val="20"/>
          <w:szCs w:val="20"/>
        </w:rPr>
      </w:pPr>
    </w:p>
    <w:p w:rsidR="003A07BA" w:rsidRDefault="003A07BA" w:rsidP="00C225CB">
      <w:pPr>
        <w:rPr>
          <w:sz w:val="24"/>
          <w:szCs w:val="24"/>
        </w:rPr>
      </w:pPr>
      <w:r w:rsidRPr="003A07BA">
        <w:rPr>
          <w:sz w:val="24"/>
          <w:szCs w:val="24"/>
        </w:rPr>
        <w:t>7) Capitolo Settimo   -   PASSO DOPO PASSO.</w:t>
      </w:r>
    </w:p>
    <w:p w:rsidR="003A07BA" w:rsidRDefault="003A07BA" w:rsidP="003A07BA">
      <w:pPr>
        <w:rPr>
          <w:sz w:val="20"/>
          <w:szCs w:val="20"/>
        </w:rPr>
      </w:pPr>
      <w:r w:rsidRPr="003A07BA">
        <w:rPr>
          <w:sz w:val="20"/>
          <w:szCs w:val="20"/>
        </w:rPr>
        <w:t>A) Il fatto:</w:t>
      </w:r>
      <w:r w:rsidR="00FF1724">
        <w:rPr>
          <w:sz w:val="20"/>
          <w:szCs w:val="20"/>
        </w:rPr>
        <w:t xml:space="preserve"> Si è in pellegrinaggio verso la zona in cui verrà celebrata la Veglia e la Santa Messa</w:t>
      </w:r>
      <w:r w:rsidR="00462E79">
        <w:rPr>
          <w:sz w:val="20"/>
          <w:szCs w:val="20"/>
        </w:rPr>
        <w:t xml:space="preserve"> per la GMG di Cracovia</w:t>
      </w:r>
      <w:r w:rsidR="00FF1724">
        <w:rPr>
          <w:sz w:val="20"/>
          <w:szCs w:val="20"/>
        </w:rPr>
        <w:t>. Ci sono alcune postazioni in cui vengono rievocate</w:t>
      </w:r>
      <w:r w:rsidR="000814DA">
        <w:rPr>
          <w:sz w:val="20"/>
          <w:szCs w:val="20"/>
        </w:rPr>
        <w:t xml:space="preserve"> a ritroso</w:t>
      </w:r>
      <w:r w:rsidR="00FF1724">
        <w:rPr>
          <w:sz w:val="20"/>
          <w:szCs w:val="20"/>
        </w:rPr>
        <w:t xml:space="preserve"> le varie Giornate Mondiali passate </w:t>
      </w:r>
      <w:r w:rsidR="00462E79">
        <w:rPr>
          <w:sz w:val="20"/>
          <w:szCs w:val="20"/>
        </w:rPr>
        <w:t>intervistando i giovani</w:t>
      </w:r>
      <w:r w:rsidR="00FF1724">
        <w:rPr>
          <w:sz w:val="20"/>
          <w:szCs w:val="20"/>
        </w:rPr>
        <w:t xml:space="preserve"> presenti</w:t>
      </w:r>
      <w:r w:rsidR="00462E79">
        <w:rPr>
          <w:sz w:val="20"/>
          <w:szCs w:val="20"/>
        </w:rPr>
        <w:t xml:space="preserve"> nelle varie GMG:</w:t>
      </w:r>
      <w:r w:rsidRPr="003A07BA">
        <w:rPr>
          <w:sz w:val="20"/>
          <w:szCs w:val="20"/>
        </w:rPr>
        <w:t xml:space="preserve"> </w:t>
      </w:r>
      <w:r w:rsidR="000814DA">
        <w:rPr>
          <w:sz w:val="20"/>
          <w:szCs w:val="20"/>
        </w:rPr>
        <w:t>Rio de Janeiro, Madrid, Sydney, Colonia, Toronto, Roma del 2000, Parigi, ecc.</w:t>
      </w:r>
      <w:r w:rsidR="00462E79">
        <w:rPr>
          <w:sz w:val="20"/>
          <w:szCs w:val="20"/>
        </w:rPr>
        <w:t xml:space="preserve"> Ti sei chiesto perché il ragazzo scout </w:t>
      </w:r>
      <w:r w:rsidR="00457747">
        <w:rPr>
          <w:sz w:val="20"/>
          <w:szCs w:val="20"/>
        </w:rPr>
        <w:t xml:space="preserve">del nostro racconto, </w:t>
      </w:r>
      <w:proofErr w:type="spellStart"/>
      <w:r w:rsidR="00462E79">
        <w:rPr>
          <w:sz w:val="20"/>
          <w:szCs w:val="20"/>
        </w:rPr>
        <w:t>Oreb</w:t>
      </w:r>
      <w:proofErr w:type="spellEnd"/>
      <w:r w:rsidR="00457747">
        <w:rPr>
          <w:sz w:val="20"/>
          <w:szCs w:val="20"/>
        </w:rPr>
        <w:t>,</w:t>
      </w:r>
      <w:r w:rsidR="00462E79">
        <w:rPr>
          <w:sz w:val="20"/>
          <w:szCs w:val="20"/>
        </w:rPr>
        <w:t xml:space="preserve"> è così inquieto?</w:t>
      </w:r>
    </w:p>
    <w:p w:rsidR="003A07BA" w:rsidRDefault="003A07BA" w:rsidP="003A07BA">
      <w:pPr>
        <w:rPr>
          <w:sz w:val="20"/>
          <w:szCs w:val="20"/>
        </w:rPr>
      </w:pPr>
      <w:r w:rsidRPr="003A07BA">
        <w:rPr>
          <w:sz w:val="20"/>
          <w:szCs w:val="20"/>
        </w:rPr>
        <w:t xml:space="preserve">B) Messaggio biblico: </w:t>
      </w:r>
      <w:r w:rsidR="000814DA">
        <w:rPr>
          <w:sz w:val="20"/>
          <w:szCs w:val="20"/>
        </w:rPr>
        <w:t>“Esci dalla tua terra e va dove ti porterò”. “Andate in tutto il mondo ad annunciare il Vangelo”…della gioia.</w:t>
      </w:r>
    </w:p>
    <w:p w:rsidR="003A07BA" w:rsidRDefault="00462E79" w:rsidP="003A07BA">
      <w:pPr>
        <w:rPr>
          <w:sz w:val="20"/>
          <w:szCs w:val="20"/>
        </w:rPr>
      </w:pPr>
      <w:r>
        <w:rPr>
          <w:sz w:val="20"/>
          <w:szCs w:val="20"/>
        </w:rPr>
        <w:t xml:space="preserve">C) Idee portanti: Sentirsi cittadini del mondo. Nessuno è straniero in qualsiasi parte della terra. Ma pensare che “non </w:t>
      </w:r>
      <w:proofErr w:type="spellStart"/>
      <w:r>
        <w:rPr>
          <w:sz w:val="20"/>
          <w:szCs w:val="20"/>
        </w:rPr>
        <w:t>habemus</w:t>
      </w:r>
      <w:proofErr w:type="spellEnd"/>
      <w:r>
        <w:rPr>
          <w:sz w:val="20"/>
          <w:szCs w:val="20"/>
        </w:rPr>
        <w:t xml:space="preserve"> hic </w:t>
      </w:r>
      <w:proofErr w:type="spellStart"/>
      <w:r>
        <w:rPr>
          <w:sz w:val="20"/>
          <w:szCs w:val="20"/>
        </w:rPr>
        <w:t>manentem</w:t>
      </w:r>
      <w:proofErr w:type="spellEnd"/>
      <w:r>
        <w:rPr>
          <w:sz w:val="20"/>
          <w:szCs w:val="20"/>
        </w:rPr>
        <w:t xml:space="preserve"> </w:t>
      </w:r>
      <w:proofErr w:type="spellStart"/>
      <w:r>
        <w:rPr>
          <w:sz w:val="20"/>
          <w:szCs w:val="20"/>
        </w:rPr>
        <w:t>civitatem</w:t>
      </w:r>
      <w:proofErr w:type="spellEnd"/>
      <w:r>
        <w:rPr>
          <w:sz w:val="20"/>
          <w:szCs w:val="20"/>
        </w:rPr>
        <w:t>”, non abbiamo qui sulla terra una cittadinanza definitiva, ma ci aspetta il Cielo.</w:t>
      </w:r>
    </w:p>
    <w:p w:rsidR="003A07BA" w:rsidRDefault="003A07BA" w:rsidP="003A07BA">
      <w:pPr>
        <w:rPr>
          <w:sz w:val="20"/>
          <w:szCs w:val="20"/>
        </w:rPr>
      </w:pPr>
      <w:r w:rsidRPr="003A07BA">
        <w:rPr>
          <w:sz w:val="20"/>
          <w:szCs w:val="20"/>
        </w:rPr>
        <w:t>D) Approfondimenti culturali:</w:t>
      </w:r>
      <w:r w:rsidR="000814DA">
        <w:rPr>
          <w:sz w:val="20"/>
          <w:szCs w:val="20"/>
        </w:rPr>
        <w:t xml:space="preserve"> Chi sono gli Aborigeni? La parola viene dal latino “Ab Origine”, fin dall’origine della presenza degli uomini in quella terra.</w:t>
      </w:r>
      <w:r w:rsidR="0060033F">
        <w:rPr>
          <w:sz w:val="20"/>
          <w:szCs w:val="20"/>
        </w:rPr>
        <w:t xml:space="preserve">   … </w:t>
      </w:r>
      <w:r w:rsidR="00DD2308">
        <w:rPr>
          <w:sz w:val="20"/>
          <w:szCs w:val="20"/>
        </w:rPr>
        <w:t xml:space="preserve"> / A cosa si riferisce la frase: “Traghettare la Chiesa nel Nuovo Millennio/</w:t>
      </w:r>
      <w:r w:rsidR="0060033F">
        <w:rPr>
          <w:sz w:val="20"/>
          <w:szCs w:val="20"/>
        </w:rPr>
        <w:t xml:space="preserve">  .. Quale film degli anni Sessanta si conclude con la frase “Domani è un altro giorno”, per indicare che c’è sempre speranza di vita migliore?</w:t>
      </w:r>
      <w:r w:rsidR="00DD2308">
        <w:rPr>
          <w:sz w:val="20"/>
          <w:szCs w:val="20"/>
        </w:rPr>
        <w:t xml:space="preserve">  / Spiega questi proverbi: “Qui gatta ci cova” e “ Questa è una bella gatta da pelare”.</w:t>
      </w:r>
    </w:p>
    <w:p w:rsidR="003A07BA" w:rsidRDefault="003A07BA" w:rsidP="003A07BA">
      <w:pPr>
        <w:rPr>
          <w:sz w:val="20"/>
          <w:szCs w:val="20"/>
        </w:rPr>
      </w:pPr>
    </w:p>
    <w:p w:rsidR="003A07BA" w:rsidRDefault="003A07BA" w:rsidP="003A07BA">
      <w:pPr>
        <w:rPr>
          <w:sz w:val="24"/>
          <w:szCs w:val="24"/>
        </w:rPr>
      </w:pPr>
      <w:r>
        <w:rPr>
          <w:sz w:val="24"/>
          <w:szCs w:val="24"/>
        </w:rPr>
        <w:t>8) Capitolo Ottav</w:t>
      </w:r>
      <w:r w:rsidRPr="003A07BA">
        <w:rPr>
          <w:sz w:val="24"/>
          <w:szCs w:val="24"/>
        </w:rPr>
        <w:t xml:space="preserve">o   -   </w:t>
      </w:r>
      <w:r>
        <w:rPr>
          <w:sz w:val="24"/>
          <w:szCs w:val="24"/>
        </w:rPr>
        <w:t>CHIAMATI AD ANNUNZIARE IL VANGELO.</w:t>
      </w:r>
    </w:p>
    <w:p w:rsidR="003A07BA" w:rsidRDefault="003A07BA" w:rsidP="003A07BA">
      <w:pPr>
        <w:rPr>
          <w:sz w:val="20"/>
          <w:szCs w:val="20"/>
        </w:rPr>
      </w:pPr>
      <w:r w:rsidRPr="003A07BA">
        <w:rPr>
          <w:sz w:val="20"/>
          <w:szCs w:val="20"/>
        </w:rPr>
        <w:t xml:space="preserve">A) Il fatto: </w:t>
      </w:r>
      <w:r w:rsidR="00AF6F47">
        <w:rPr>
          <w:sz w:val="20"/>
          <w:szCs w:val="20"/>
        </w:rPr>
        <w:t xml:space="preserve">Si svela il motivo della irrequietezza dello scout </w:t>
      </w:r>
      <w:proofErr w:type="spellStart"/>
      <w:r w:rsidR="00AF6F47">
        <w:rPr>
          <w:sz w:val="20"/>
          <w:szCs w:val="20"/>
        </w:rPr>
        <w:t>Oreb</w:t>
      </w:r>
      <w:proofErr w:type="spellEnd"/>
      <w:r w:rsidR="00AF6F47">
        <w:rPr>
          <w:sz w:val="20"/>
          <w:szCs w:val="20"/>
        </w:rPr>
        <w:t xml:space="preserve">: la ricerca di suo fratello maggiore, qui in Europa. Intanto si entra nel vivo della GMG e Papa Francesco affida il “mandato missionario” ai giovani tramite un libretto, continuazione del Catechismo dei Giovani “Youth </w:t>
      </w:r>
      <w:proofErr w:type="spellStart"/>
      <w:r w:rsidR="00AF6F47">
        <w:rPr>
          <w:sz w:val="20"/>
          <w:szCs w:val="20"/>
        </w:rPr>
        <w:t>Cat</w:t>
      </w:r>
      <w:proofErr w:type="spellEnd"/>
      <w:r w:rsidR="00AF6F47">
        <w:rPr>
          <w:sz w:val="20"/>
          <w:szCs w:val="20"/>
        </w:rPr>
        <w:t>”, regalato ai giovani da Benedetto XVI a Madrid. Il mandato missionario parla di impegno personale al servizio dei bisognosi, di riflettere su una possibile “chiamata”</w:t>
      </w:r>
      <w:r w:rsidR="000E348B">
        <w:rPr>
          <w:sz w:val="20"/>
          <w:szCs w:val="20"/>
        </w:rPr>
        <w:t xml:space="preserve"> per un compito</w:t>
      </w:r>
      <w:r w:rsidR="00AF6F47">
        <w:rPr>
          <w:sz w:val="20"/>
          <w:szCs w:val="20"/>
        </w:rPr>
        <w:t xml:space="preserve"> temporaneo o “definitivo”, di mettere le proprie capacità creative al servizio del bene, come hanno fatto tanti pensatori, scienziati, scrittori, artisti dell’arte figurativa</w:t>
      </w:r>
      <w:r w:rsidR="000E348B">
        <w:rPr>
          <w:sz w:val="20"/>
          <w:szCs w:val="20"/>
        </w:rPr>
        <w:t>,</w:t>
      </w:r>
      <w:r w:rsidR="00AF6F47">
        <w:rPr>
          <w:sz w:val="20"/>
          <w:szCs w:val="20"/>
        </w:rPr>
        <w:t xml:space="preserve"> musicisti</w:t>
      </w:r>
      <w:r w:rsidR="000E348B">
        <w:rPr>
          <w:sz w:val="20"/>
          <w:szCs w:val="20"/>
        </w:rPr>
        <w:t xml:space="preserve"> o attori dello spettacolo</w:t>
      </w:r>
      <w:r w:rsidR="00AF6F47">
        <w:rPr>
          <w:sz w:val="20"/>
          <w:szCs w:val="20"/>
        </w:rPr>
        <w:t>, anche moderni.</w:t>
      </w:r>
    </w:p>
    <w:p w:rsidR="003A07BA" w:rsidRDefault="003A07BA" w:rsidP="003A07BA">
      <w:pPr>
        <w:rPr>
          <w:sz w:val="20"/>
          <w:szCs w:val="20"/>
        </w:rPr>
      </w:pPr>
      <w:r w:rsidRPr="003A07BA">
        <w:rPr>
          <w:sz w:val="20"/>
          <w:szCs w:val="20"/>
        </w:rPr>
        <w:t>B) Messaggio biblico:</w:t>
      </w:r>
      <w:r w:rsidR="00AF6F47">
        <w:rPr>
          <w:sz w:val="20"/>
          <w:szCs w:val="20"/>
        </w:rPr>
        <w:t xml:space="preserve"> “Signore, manda me”, fino agli estremi confini della terra!. /</w:t>
      </w:r>
      <w:r w:rsidR="000E348B">
        <w:rPr>
          <w:sz w:val="20"/>
          <w:szCs w:val="20"/>
        </w:rPr>
        <w:t xml:space="preserve"> Signore, io sono un uomo dalle labbra impure, ma col tuo aiuto non temo. /</w:t>
      </w:r>
      <w:r w:rsidRPr="003A07BA">
        <w:rPr>
          <w:sz w:val="20"/>
          <w:szCs w:val="20"/>
        </w:rPr>
        <w:t xml:space="preserve"> </w:t>
      </w:r>
      <w:r w:rsidR="00AF6F47">
        <w:rPr>
          <w:sz w:val="20"/>
          <w:szCs w:val="20"/>
        </w:rPr>
        <w:t>“Signore mi hai dato cinque talenti. Ecco ne ho guadagnato altri cinque. Bene, servo buono e fedele”.</w:t>
      </w:r>
    </w:p>
    <w:p w:rsidR="003A07BA" w:rsidRDefault="003A07BA" w:rsidP="003A07BA">
      <w:pPr>
        <w:rPr>
          <w:sz w:val="20"/>
          <w:szCs w:val="20"/>
        </w:rPr>
      </w:pPr>
      <w:r w:rsidRPr="003A07BA">
        <w:rPr>
          <w:sz w:val="20"/>
          <w:szCs w:val="20"/>
        </w:rPr>
        <w:t xml:space="preserve">C) Idee portanti:  </w:t>
      </w:r>
      <w:r w:rsidR="00AF6F47">
        <w:rPr>
          <w:sz w:val="20"/>
          <w:szCs w:val="20"/>
        </w:rPr>
        <w:t>Mettere in gioco la propria vita per cause importanti.</w:t>
      </w:r>
      <w:r w:rsidR="000E348B">
        <w:rPr>
          <w:sz w:val="20"/>
          <w:szCs w:val="20"/>
        </w:rPr>
        <w:t xml:space="preserve"> Non aver paura del proprio “passato”: si può sempre incominciare una nuova vita.</w:t>
      </w:r>
      <w:r w:rsidR="00AF6F47">
        <w:rPr>
          <w:sz w:val="20"/>
          <w:szCs w:val="20"/>
        </w:rPr>
        <w:t xml:space="preserve"> Aprire la propria vita al servizio dei bisognosi e degli ultimi. Qualsiasi attività, anche piacevole e di divertimento, sia sempre orientata alla costruzione “positiva” dell’umanità.</w:t>
      </w:r>
    </w:p>
    <w:p w:rsidR="003A07BA" w:rsidRDefault="003A07BA" w:rsidP="003A07BA">
      <w:pPr>
        <w:rPr>
          <w:sz w:val="20"/>
          <w:szCs w:val="20"/>
        </w:rPr>
      </w:pPr>
      <w:r w:rsidRPr="003A07BA">
        <w:rPr>
          <w:sz w:val="20"/>
          <w:szCs w:val="20"/>
        </w:rPr>
        <w:lastRenderedPageBreak/>
        <w:t>D) Approfondimenti culturali:</w:t>
      </w:r>
      <w:r w:rsidR="00852725">
        <w:rPr>
          <w:sz w:val="20"/>
          <w:szCs w:val="20"/>
        </w:rPr>
        <w:t xml:space="preserve"> Dai uno sguardo alla storia dell’arte, con tanti geni dell’umanità, molti dei quali italiani. Pensatori e Scrittori come Dante Alighieri. Musicisti immortali. Esprimi i tuoi preferiti.</w:t>
      </w:r>
      <w:r w:rsidR="004A341D">
        <w:rPr>
          <w:sz w:val="20"/>
          <w:szCs w:val="20"/>
        </w:rPr>
        <w:t xml:space="preserve"> </w:t>
      </w:r>
    </w:p>
    <w:p w:rsidR="004A341D" w:rsidRPr="003A07BA" w:rsidRDefault="004A341D" w:rsidP="003A07BA">
      <w:pPr>
        <w:rPr>
          <w:sz w:val="20"/>
          <w:szCs w:val="20"/>
        </w:rPr>
      </w:pPr>
      <w:r>
        <w:rPr>
          <w:sz w:val="20"/>
          <w:szCs w:val="20"/>
        </w:rPr>
        <w:t xml:space="preserve">E tu, magari tra qualche anno, stai pensando di partecipare alle prossime Giornate Mondiali della Gioventù? Collega queste sigle alle varie lingue: G M G, J M J, </w:t>
      </w:r>
      <w:r w:rsidR="00F4069B">
        <w:rPr>
          <w:sz w:val="20"/>
          <w:szCs w:val="20"/>
        </w:rPr>
        <w:t>W J</w:t>
      </w:r>
      <w:r w:rsidR="002B1A47">
        <w:rPr>
          <w:sz w:val="20"/>
          <w:szCs w:val="20"/>
        </w:rPr>
        <w:t xml:space="preserve"> T, </w:t>
      </w:r>
      <w:r w:rsidR="00F4069B">
        <w:rPr>
          <w:sz w:val="20"/>
          <w:szCs w:val="20"/>
        </w:rPr>
        <w:t>W</w:t>
      </w:r>
      <w:r w:rsidR="002B1A47">
        <w:rPr>
          <w:sz w:val="20"/>
          <w:szCs w:val="20"/>
        </w:rPr>
        <w:t xml:space="preserve"> Y</w:t>
      </w:r>
      <w:r w:rsidR="00F4069B">
        <w:rPr>
          <w:sz w:val="20"/>
          <w:szCs w:val="20"/>
        </w:rPr>
        <w:t xml:space="preserve"> D, e in polacco: S D M. Grazie dell’attenzione e alla prossima: </w:t>
      </w:r>
      <w:proofErr w:type="spellStart"/>
      <w:r w:rsidR="00F4069B">
        <w:rPr>
          <w:sz w:val="20"/>
          <w:szCs w:val="20"/>
        </w:rPr>
        <w:t>biagio.tringale</w:t>
      </w:r>
      <w:proofErr w:type="spellEnd"/>
      <w:r w:rsidR="00F4069B">
        <w:rPr>
          <w:sz w:val="20"/>
          <w:szCs w:val="20"/>
        </w:rPr>
        <w:t xml:space="preserve"> @tin.it</w:t>
      </w:r>
    </w:p>
    <w:p w:rsidR="003A07BA" w:rsidRPr="003A07BA" w:rsidRDefault="003A07BA" w:rsidP="003A07BA">
      <w:pPr>
        <w:rPr>
          <w:sz w:val="20"/>
          <w:szCs w:val="20"/>
        </w:rPr>
      </w:pPr>
    </w:p>
    <w:p w:rsidR="003E6651" w:rsidRPr="003E6651" w:rsidRDefault="003E6651" w:rsidP="003B2A0C">
      <w:pPr>
        <w:rPr>
          <w:sz w:val="24"/>
          <w:szCs w:val="24"/>
        </w:rPr>
      </w:pPr>
    </w:p>
    <w:sectPr w:rsidR="003E6651" w:rsidRPr="003E6651" w:rsidSect="00C26DB6">
      <w:footerReference w:type="default" r:id="rId7"/>
      <w:pgSz w:w="11906" w:h="16838"/>
      <w:pgMar w:top="709"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BF" w:rsidRDefault="003C50BF" w:rsidP="00EF187F">
      <w:pPr>
        <w:spacing w:after="0" w:line="240" w:lineRule="auto"/>
      </w:pPr>
      <w:r>
        <w:separator/>
      </w:r>
    </w:p>
  </w:endnote>
  <w:endnote w:type="continuationSeparator" w:id="0">
    <w:p w:rsidR="003C50BF" w:rsidRDefault="003C50BF" w:rsidP="00E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721529"/>
      <w:docPartObj>
        <w:docPartGallery w:val="Page Numbers (Bottom of Page)"/>
        <w:docPartUnique/>
      </w:docPartObj>
    </w:sdtPr>
    <w:sdtEndPr/>
    <w:sdtContent>
      <w:p w:rsidR="00EF187F" w:rsidRDefault="00EF187F">
        <w:pPr>
          <w:pStyle w:val="Pidipagina"/>
          <w:jc w:val="right"/>
        </w:pPr>
        <w:r>
          <w:fldChar w:fldCharType="begin"/>
        </w:r>
        <w:r>
          <w:instrText>PAGE   \* MERGEFORMAT</w:instrText>
        </w:r>
        <w:r>
          <w:fldChar w:fldCharType="separate"/>
        </w:r>
        <w:r w:rsidR="005A174F">
          <w:rPr>
            <w:noProof/>
          </w:rPr>
          <w:t>1</w:t>
        </w:r>
        <w:r>
          <w:fldChar w:fldCharType="end"/>
        </w:r>
      </w:p>
    </w:sdtContent>
  </w:sdt>
  <w:p w:rsidR="00EF187F" w:rsidRDefault="00EF18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BF" w:rsidRDefault="003C50BF" w:rsidP="00EF187F">
      <w:pPr>
        <w:spacing w:after="0" w:line="240" w:lineRule="auto"/>
      </w:pPr>
      <w:r>
        <w:separator/>
      </w:r>
    </w:p>
  </w:footnote>
  <w:footnote w:type="continuationSeparator" w:id="0">
    <w:p w:rsidR="003C50BF" w:rsidRDefault="003C50BF" w:rsidP="00EF1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7F"/>
    <w:rsid w:val="00050568"/>
    <w:rsid w:val="000814DA"/>
    <w:rsid w:val="000E348B"/>
    <w:rsid w:val="0021547D"/>
    <w:rsid w:val="002B1A47"/>
    <w:rsid w:val="003A07BA"/>
    <w:rsid w:val="003B2A0C"/>
    <w:rsid w:val="003C50BF"/>
    <w:rsid w:val="003E6651"/>
    <w:rsid w:val="004269A1"/>
    <w:rsid w:val="004561A2"/>
    <w:rsid w:val="00457747"/>
    <w:rsid w:val="00462E79"/>
    <w:rsid w:val="004935CF"/>
    <w:rsid w:val="004A341D"/>
    <w:rsid w:val="005A174F"/>
    <w:rsid w:val="0060033F"/>
    <w:rsid w:val="007408BB"/>
    <w:rsid w:val="008133E0"/>
    <w:rsid w:val="00852725"/>
    <w:rsid w:val="0088429D"/>
    <w:rsid w:val="009917D0"/>
    <w:rsid w:val="00A9254C"/>
    <w:rsid w:val="00AF6F47"/>
    <w:rsid w:val="00B37F8C"/>
    <w:rsid w:val="00C225CB"/>
    <w:rsid w:val="00C26DB6"/>
    <w:rsid w:val="00DC37EE"/>
    <w:rsid w:val="00DD2308"/>
    <w:rsid w:val="00E72141"/>
    <w:rsid w:val="00EF187F"/>
    <w:rsid w:val="00EF5B80"/>
    <w:rsid w:val="00F4069B"/>
    <w:rsid w:val="00F85CEF"/>
    <w:rsid w:val="00FB5464"/>
    <w:rsid w:val="00FF1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8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87F"/>
  </w:style>
  <w:style w:type="paragraph" w:styleId="Pidipagina">
    <w:name w:val="footer"/>
    <w:basedOn w:val="Normale"/>
    <w:link w:val="PidipaginaCarattere"/>
    <w:uiPriority w:val="99"/>
    <w:unhideWhenUsed/>
    <w:rsid w:val="00EF18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8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87F"/>
  </w:style>
  <w:style w:type="paragraph" w:styleId="Pidipagina">
    <w:name w:val="footer"/>
    <w:basedOn w:val="Normale"/>
    <w:link w:val="PidipaginaCarattere"/>
    <w:uiPriority w:val="99"/>
    <w:unhideWhenUsed/>
    <w:rsid w:val="00EF18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1774</Words>
  <Characters>10112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Bosco</dc:creator>
  <cp:lastModifiedBy>Economo</cp:lastModifiedBy>
  <cp:revision>22</cp:revision>
  <dcterms:created xsi:type="dcterms:W3CDTF">2016-03-20T17:51:00Z</dcterms:created>
  <dcterms:modified xsi:type="dcterms:W3CDTF">2016-05-16T15:07:00Z</dcterms:modified>
</cp:coreProperties>
</file>